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9345E7" w:rsidP="00274F29">
      <w:pPr>
        <w:ind w:firstLine="0"/>
        <w:jc w:val="center"/>
        <w:rPr>
          <w:b/>
        </w:rPr>
      </w:pPr>
      <w:r>
        <w:rPr>
          <w:b/>
        </w:rPr>
        <w:t>AFGHÁNISTÁ, POLITICI A FLEŠNÝ SOUCIT</w:t>
      </w:r>
    </w:p>
    <w:p w:rsidR="00B06933" w:rsidRDefault="00274F29" w:rsidP="00274F29">
      <w:r>
        <w:t xml:space="preserve">Delší dobu jsem se nevyjadřoval k žádným událostem. Má to svůj důvod. Především bych se musel neustále opakovat. </w:t>
      </w:r>
      <w:r w:rsidR="00B06933">
        <w:t>Například to, že v</w:t>
      </w:r>
      <w:r>
        <w:t xml:space="preserve">ětšina </w:t>
      </w:r>
      <w:r w:rsidR="00B06933">
        <w:t xml:space="preserve">našich </w:t>
      </w:r>
      <w:r w:rsidR="00C47D78">
        <w:t>politiků je buď zkorumpovaná</w:t>
      </w:r>
      <w:r w:rsidR="00C84386">
        <w:t>,</w:t>
      </w:r>
      <w:r>
        <w:t xml:space="preserve"> neschopná (případně všehoschopná) a svojí činností se výrazně podílí na destrukci naší společnosti. V tomto případě nic nového. Vše běží ve svých pěkně zaběhnutých kolejích. Nic na tom nezměnily ani poslední parlamentní volby. </w:t>
      </w:r>
    </w:p>
    <w:p w:rsidR="00B06933" w:rsidRDefault="00274F29" w:rsidP="00274F29">
      <w:r>
        <w:t xml:space="preserve">Ale buďme k sobě upřímní. Zaprvé </w:t>
      </w:r>
      <w:r w:rsidR="008D16D1">
        <w:t xml:space="preserve">nová politická reprezentace je u moci teprve krátkou dobu a zadruhé </w:t>
      </w:r>
      <w:r>
        <w:t xml:space="preserve">jen málokdo </w:t>
      </w:r>
      <w:r w:rsidR="008D16D1">
        <w:t xml:space="preserve">asi </w:t>
      </w:r>
      <w:r>
        <w:t xml:space="preserve">čekal výrazné a zásadní změny a ne jen kosmetické úpravy. </w:t>
      </w:r>
      <w:r w:rsidR="002F335A">
        <w:t>Naše politika je dlouhodobě založena na oblbování občanů, přehlížení jejich názorů, na účelovém zkreslování sku</w:t>
      </w:r>
      <w:r w:rsidR="00B06933">
        <w:t>tečnosti, na formálnosti zákonů a</w:t>
      </w:r>
      <w:r w:rsidR="002F335A">
        <w:t xml:space="preserve"> jejich nevymahatelnosti, na ostrých loktech „podnikatelů“ v bílých límečcích. Také</w:t>
      </w:r>
      <w:r>
        <w:t xml:space="preserve"> na Potěmkinovy vesnice jsme si již dávno přivykli. </w:t>
      </w:r>
      <w:r w:rsidR="008D16D1">
        <w:t>Výsledkem je, že č</w:t>
      </w:r>
      <w:r w:rsidR="002F335A">
        <w:t>ást občanů</w:t>
      </w:r>
      <w:r w:rsidR="00B06933">
        <w:t xml:space="preserve"> ztratila veškeré iluze a naděje na pozitivní změnu situace, další jsou znechuceni tímto stavem a rezignovali</w:t>
      </w:r>
      <w:r w:rsidR="002F335A">
        <w:t xml:space="preserve"> na svá občanská práva, jiní jsou zastrašeni zvůlí m</w:t>
      </w:r>
      <w:r w:rsidR="00B06933">
        <w:t>ocných.</w:t>
      </w:r>
      <w:r w:rsidR="00D3601F">
        <w:t xml:space="preserve"> No a většina občanů</w:t>
      </w:r>
      <w:r w:rsidR="002F335A">
        <w:t xml:space="preserve"> se jen prostě </w:t>
      </w:r>
      <w:r w:rsidR="00D3601F">
        <w:t>přizpůsobila</w:t>
      </w:r>
      <w:r w:rsidR="002F335A">
        <w:t xml:space="preserve"> situaci. Navíc ti, kteří měli odvahu vyjít do ulic a demonstrovat</w:t>
      </w:r>
      <w:r w:rsidR="00B06933">
        <w:t>,</w:t>
      </w:r>
      <w:r w:rsidR="002F335A">
        <w:t xml:space="preserve"> byli označení za lůzu (</w:t>
      </w:r>
      <w:r w:rsidR="00B06933">
        <w:t xml:space="preserve">kardinál </w:t>
      </w:r>
      <w:r w:rsidR="002F335A">
        <w:t xml:space="preserve">D. </w:t>
      </w:r>
      <w:proofErr w:type="spellStart"/>
      <w:r w:rsidR="002F335A">
        <w:t>Duka</w:t>
      </w:r>
      <w:proofErr w:type="spellEnd"/>
      <w:r w:rsidR="002F335A">
        <w:t>)</w:t>
      </w:r>
      <w:r w:rsidR="00B06933">
        <w:t xml:space="preserve">. </w:t>
      </w:r>
    </w:p>
    <w:p w:rsidR="00274F29" w:rsidRDefault="00B06933" w:rsidP="00274F29">
      <w:r>
        <w:t xml:space="preserve">Mimochodem, všimli jste si, že v devadesátých letech naši pravicoví politici přišli s tezí, že za minulého režimu </w:t>
      </w:r>
      <w:r w:rsidR="00C47D78">
        <w:t xml:space="preserve">byla </w:t>
      </w:r>
      <w:r>
        <w:t>většina společnosti znechucena režimem a rezignovala na společenské dění? Vyjádřením této rezignace prý byl velký rozmach chalupař</w:t>
      </w:r>
      <w:r w:rsidR="008D16D1">
        <w:t>ení a zahrádkaření.</w:t>
      </w:r>
      <w:r>
        <w:t xml:space="preserve"> </w:t>
      </w:r>
      <w:r w:rsidR="008D5197">
        <w:t xml:space="preserve">No, budiž. Ale jak mi tito „političtí ideologové“ vysvětlí to, že podle statistik za poslední desetiletí výrazně přibylo českých chalupářů a zahrádkářů? </w:t>
      </w:r>
      <w:r w:rsidR="008D16D1">
        <w:t xml:space="preserve">Co tomu asi říkají tito politici? Zřejmě by tentokrát za příčinu tohoto jevu vydávali enormní zvýšení životní úrovně obyvatel naší země. Nu což, každý ať si to přebere podle své vlastní zkušenosti. </w:t>
      </w:r>
    </w:p>
    <w:p w:rsidR="008D16D1" w:rsidRDefault="008D16D1" w:rsidP="00274F29">
      <w:r>
        <w:t xml:space="preserve">Co mě tedy přimělo sednout k počítači a ťukat do kláves? Byly to </w:t>
      </w:r>
      <w:r w:rsidR="006E7BBD">
        <w:t xml:space="preserve">především </w:t>
      </w:r>
      <w:r>
        <w:t>reakce politiků, ale i</w:t>
      </w:r>
      <w:r w:rsidR="001B0170">
        <w:t xml:space="preserve"> veřejnosti</w:t>
      </w:r>
      <w:r w:rsidR="00C47D78">
        <w:t>,</w:t>
      </w:r>
      <w:r>
        <w:t xml:space="preserve"> na smrt našich vojáků v Afghánistánu. Tato diskuse totiž ukázala v plné nah</w:t>
      </w:r>
      <w:r w:rsidR="006E7BBD">
        <w:t>otě stav</w:t>
      </w:r>
      <w:r>
        <w:t> naší společnosti</w:t>
      </w:r>
      <w:r w:rsidR="00C84386">
        <w:t xml:space="preserve">. </w:t>
      </w:r>
      <w:r w:rsidR="001B0170">
        <w:t xml:space="preserve">Někteří </w:t>
      </w:r>
      <w:r w:rsidR="00C84386">
        <w:t xml:space="preserve">politici, </w:t>
      </w:r>
      <w:r w:rsidR="001B0170">
        <w:t>političtí komentátoři a menší část veřejnosti je považuje za žoldáky, kteří si nic jiného, než smrt nezaslouží. Část občanů je stejně, jako většina politiků považuje za hrdiny a větší část společnosti je k této události lhostejná. Kde hledat pravdu? Většinu svého života jsem prožil v uniformě, jako voják z povolání. Z tohoto důvodu budou m</w:t>
      </w:r>
      <w:r w:rsidR="006E7BBD">
        <w:t>ožná mé názory a můj komentář k této problematice</w:t>
      </w:r>
      <w:r w:rsidR="001B0170">
        <w:t xml:space="preserve"> ne zcela objektivní, i když se o tuto objektivitu maximálně snažím. </w:t>
      </w:r>
      <w:r w:rsidR="00291DE5">
        <w:t>Ale voják má prostě trochu jiný způsob myšlení než civilista. Ten rozdíl vyplívá především z rozdílné hierarchie hodnot, kterou se řídí většina civilistů a hierarchie hodnot, kterou se řídí většina vojáků.</w:t>
      </w:r>
    </w:p>
    <w:p w:rsidR="00CD4298" w:rsidRDefault="001B0170" w:rsidP="00274F29">
      <w:r>
        <w:t xml:space="preserve">Když naše armáda přecházela na profesionální, také jsem si kladl otázku, jaký je rozdíl mezi profesionálem a žoldákem. Hledal jsem tyto definice v různých slovnících, ale žádná z nich mě neuspokojila. Vždyť většina znaků, které charakterizují profesionální vojáky i žoldáky je totožná. Uvedu jen ty základní z nich: odbornost, profesionalita, loajalita k velící autoritě, </w:t>
      </w:r>
      <w:r w:rsidR="00CD4298">
        <w:t xml:space="preserve">ochota a schopnost podstoupit to největší riziko (položit život), čest a hrdost, schopnost týmové práce, kolektivní cítění a kolegialita (soudružství) se spolubojovníky, práce za plat. </w:t>
      </w:r>
      <w:r w:rsidR="006E7BBD">
        <w:t xml:space="preserve">Někdo může namítnout, že tím největším rozdílem mezi profesionálním vojákem a žoldákem je morálka. Vyznávané morální hodnoty a hodnotová orientace. Ale vždyť převážná většina žoldáků, bojujících například na Africkém kontinentu jsou věřící křesťané a vyznávají morální hodnoty západního křesťanského světa. </w:t>
      </w:r>
      <w:r w:rsidR="00CD4298">
        <w:t xml:space="preserve">A tak bych mohl ještě pokračovat dál. Jaké jsou rozdíly mezi žoldákem a profesionálním vojákem? Našel jsem jediný: </w:t>
      </w:r>
    </w:p>
    <w:p w:rsidR="001B0170" w:rsidRDefault="00CD4298" w:rsidP="00CD4298">
      <w:pPr>
        <w:pStyle w:val="Odstavecseseznamem"/>
        <w:numPr>
          <w:ilvl w:val="0"/>
          <w:numId w:val="1"/>
        </w:numPr>
      </w:pPr>
      <w:r>
        <w:lastRenderedPageBreak/>
        <w:t>žoldák slouží komukoliv, kdo mu zaplatí (pokud se to nepříčí jeho svědomí, nebo pokud míra rizika nepřesahuje představy daného žoldnéře);</w:t>
      </w:r>
    </w:p>
    <w:p w:rsidR="00CD4298" w:rsidRDefault="00CD4298" w:rsidP="00CD4298">
      <w:pPr>
        <w:pStyle w:val="Odstavecseseznamem"/>
        <w:numPr>
          <w:ilvl w:val="0"/>
          <w:numId w:val="1"/>
        </w:numPr>
      </w:pPr>
      <w:r>
        <w:t>profesionální voják slouží své vlasti (případně v ozbrojených složkách jiných států, ale pouze se souhlasem státu, jehož je občanem).</w:t>
      </w:r>
    </w:p>
    <w:p w:rsidR="00E33A55" w:rsidRDefault="00E33A55" w:rsidP="00CD4298">
      <w:r>
        <w:t>Jen jeden praktický příklad ze současnosti. Z tisku se denně dozvídáme, že na území Ukrajiny</w:t>
      </w:r>
      <w:r w:rsidR="00C47D78">
        <w:t xml:space="preserve"> bojují</w:t>
      </w:r>
      <w:r>
        <w:t>, proti takzvaným „separatistům“ na straně kyjevské vlády celé prapory nájemných vojáků</w:t>
      </w:r>
      <w:r w:rsidR="008B3CD9">
        <w:t xml:space="preserve"> (například pod názvem Donbas, Azov, Dněpr, </w:t>
      </w:r>
      <w:proofErr w:type="spellStart"/>
      <w:r w:rsidR="008B3CD9">
        <w:t>Ajdar</w:t>
      </w:r>
      <w:proofErr w:type="spellEnd"/>
      <w:r w:rsidR="008B3CD9">
        <w:t>)</w:t>
      </w:r>
      <w:r>
        <w:t xml:space="preserve">. Tyto prapory nájemných vojáků </w:t>
      </w:r>
      <w:r w:rsidR="006E7BBD">
        <w:t>jsou organizovány a placeny některými ukrajinskými oligarchy</w:t>
      </w:r>
      <w:r w:rsidR="008B3CD9">
        <w:t xml:space="preserve"> (nejznámější z nich je I. </w:t>
      </w:r>
      <w:proofErr w:type="spellStart"/>
      <w:r w:rsidR="008B3CD9">
        <w:t>Kolomojský</w:t>
      </w:r>
      <w:proofErr w:type="spellEnd"/>
      <w:r w:rsidR="008B3CD9">
        <w:t>)</w:t>
      </w:r>
      <w:r>
        <w:t xml:space="preserve">. Tito vojáci nejsou dobrovolníci typu vojáků internacionálních brigád z třicátých let, kteří bojovali ve Španělsku proti Frankovi. Naopak! Toto jsou vojáci, kteří bojují za zájmy soukromých osob, které si vytváří podmínky pro další soukromé podnikání v „nové“ Ukrajině. Je to typ </w:t>
      </w:r>
      <w:r w:rsidR="006E7BBD">
        <w:t xml:space="preserve">soukromých, </w:t>
      </w:r>
      <w:r>
        <w:t>žoldáckých</w:t>
      </w:r>
      <w:r w:rsidR="003118BF">
        <w:t xml:space="preserve"> ozbrojených</w:t>
      </w:r>
      <w:r>
        <w:t xml:space="preserve"> jednotek.</w:t>
      </w:r>
      <w:r w:rsidR="006E7BBD">
        <w:t xml:space="preserve"> Tento jev však tito politici i političtí komentátoři nechávají bez povšimnutí. Asi se jim to nehodí do „krámu“. </w:t>
      </w:r>
    </w:p>
    <w:p w:rsidR="00CD4298" w:rsidRDefault="00E016AB" w:rsidP="00CD4298">
      <w:r>
        <w:t>Ale vraťme se od teorie k praxi. Pokud budeme odsuzovat naše vojáky za to, že slouží daleko od domova (je úplně jedno, jestli v Afghánistánu, v Mali, na Severním pólu či na jiném místě naší zeměkoule), pokud je budeme odsuzovat za to, že se angažují v té, či oné válce, pláčeme sice pěkně, ale nad cizím hrobem. Podstatné je totiž to, že voják plní rozkaz. Plní politické zadání. To není žádná výmluva, to není žádné kličkování a zbavování se odpovědnosti. Voják, který odmítne splnit rozkaz, patří před vojenský soud. Výjimkou je pouze jediný případ. Voják</w:t>
      </w:r>
      <w:r w:rsidR="006E7BBD">
        <w:t xml:space="preserve"> má nejen právo, ale dokonce</w:t>
      </w:r>
      <w:r w:rsidR="00652945">
        <w:t xml:space="preserve"> i povinnost</w:t>
      </w:r>
      <w:r>
        <w:t xml:space="preserve"> odmítnout splnit rozkaz, který je</w:t>
      </w:r>
      <w:r w:rsidR="006E7BBD">
        <w:t xml:space="preserve"> v rozporu se zákonem</w:t>
      </w:r>
      <w:r>
        <w:t xml:space="preserve">. </w:t>
      </w:r>
    </w:p>
    <w:p w:rsidR="00E016AB" w:rsidRDefault="00E016AB" w:rsidP="00CD4298">
      <w:r>
        <w:t xml:space="preserve">Shrnuto a podtrženo: pokud má někdo problém s tím, kde naši vojáci slouží, musí se ptát politiků, kteří tam tyto vojáky vyslali. </w:t>
      </w:r>
      <w:r w:rsidRPr="003817BB">
        <w:rPr>
          <w:b/>
        </w:rPr>
        <w:t>Ti jsou v plné míře odpovědni za tato rozhodnutí, ale také za životy těchto vojáků.</w:t>
      </w:r>
      <w:r>
        <w:t xml:space="preserve"> A to bych chtěl zdůraznit. </w:t>
      </w:r>
      <w:r w:rsidRPr="003817BB">
        <w:rPr>
          <w:b/>
        </w:rPr>
        <w:t>Naši politici si musí být vědomi této odpovědnosti!!!</w:t>
      </w:r>
      <w:r>
        <w:t xml:space="preserve"> A tady mám velké pochybnosti o tom, zda tomu tak skutečně je.</w:t>
      </w:r>
      <w:r w:rsidR="003817BB">
        <w:t xml:space="preserve"> Někteří naši polit</w:t>
      </w:r>
      <w:r w:rsidR="002050E1">
        <w:t>ici rádi používají velkých slov,</w:t>
      </w:r>
      <w:r w:rsidR="003817BB">
        <w:t xml:space="preserve"> aniž by si uvědomovali jejich význam. Většinou se jedná jen o různé populisty či jiné „tlučhuby“ či obyčejné nýmandy, kteří si jen chtějí na cizí úkor posílit své ego. A to jsou ti praví viníci, to jsou ti, co nesou plnou odpovědnost za životy našich vojáků. </w:t>
      </w:r>
    </w:p>
    <w:p w:rsidR="002050E1" w:rsidRDefault="002050E1" w:rsidP="00CD4298">
      <w:r>
        <w:t>Mimochodem, víte kolik synů a dcer naši</w:t>
      </w:r>
      <w:r w:rsidR="00C47D78">
        <w:t>ch poslanců, senátorů, ministrů</w:t>
      </w:r>
      <w:r>
        <w:t xml:space="preserve"> či vysokých státních úředníků, managerů velkých státních podniků atd. je příslušníkem AČR? A kolik z nich se zúčastnilo nějaké rizikové zahraniční mise (nemám na mysli teplé místečko někde na velitelství NATO v blízkosti Bruselu)? Já to nevím, ale jsem si jist, že na to, abych je spočítal, by mi stačily prsty jedné ruky.</w:t>
      </w:r>
    </w:p>
    <w:p w:rsidR="003817BB" w:rsidRPr="00184EC9" w:rsidRDefault="002050E1" w:rsidP="00CD4298">
      <w:r>
        <w:t>Naši v</w:t>
      </w:r>
      <w:r w:rsidR="003817BB">
        <w:t>ojáci</w:t>
      </w:r>
      <w:r>
        <w:t>, kteří položili svůj život v</w:t>
      </w:r>
      <w:r w:rsidR="007512CC">
        <w:t> </w:t>
      </w:r>
      <w:r>
        <w:t>zahraničí</w:t>
      </w:r>
      <w:r w:rsidR="007512CC">
        <w:t>,</w:t>
      </w:r>
      <w:r w:rsidR="003817BB">
        <w:t xml:space="preserve"> plnili odpovědně a se vší vážností své poslání. Plnili svoji přísahu, kterou složili svému lidu. Musím konstatovat, že tuto přísahu plnili naprosto odpovědně, na rozdíl od řady našich politiků, kteří také přísahají, že budou svoji činnost vykonávat ve prospěch občanů této země a přitom myslí jen na vlastní prospěch! </w:t>
      </w:r>
      <w:r w:rsidR="00CA370F">
        <w:t xml:space="preserve">Zde je asi vhodné použít jeden citát: </w:t>
      </w:r>
      <w:r w:rsidR="00CA370F" w:rsidRPr="00184EC9">
        <w:rPr>
          <w:b/>
          <w:i/>
        </w:rPr>
        <w:t>„Byl by již čas, aby nám to naše vlastenčení</w:t>
      </w:r>
      <w:r w:rsidR="00184EC9" w:rsidRPr="00184EC9">
        <w:rPr>
          <w:b/>
          <w:i/>
        </w:rPr>
        <w:t xml:space="preserve"> </w:t>
      </w:r>
      <w:r w:rsidR="00CA370F" w:rsidRPr="00184EC9">
        <w:rPr>
          <w:b/>
          <w:i/>
        </w:rPr>
        <w:t xml:space="preserve">ráčilo konečně z úst vjeti do rukou a do těla, abychom totiž více </w:t>
      </w:r>
      <w:r w:rsidR="00184EC9" w:rsidRPr="00184EC9">
        <w:rPr>
          <w:b/>
          <w:i/>
        </w:rPr>
        <w:t>z lásky pro svůj národ jednali, než o této lásce mluvili …“.</w:t>
      </w:r>
      <w:r w:rsidR="00184EC9">
        <w:t xml:space="preserve"> Ano, jsou to slova, která K. H. Borovský napsal někdy okolo roku 1845. Starý voják by řekl, že to jsou slova trvale platná. Bylo by dobré tato slova do kamene vytesat a některým našim rádoby politikům tímto kamenem je do hlavy vtloukat. </w:t>
      </w:r>
    </w:p>
    <w:p w:rsidR="00E016AB" w:rsidRDefault="003817BB" w:rsidP="00CD4298">
      <w:r>
        <w:lastRenderedPageBreak/>
        <w:t>Ale buďme zcela upřímní. Nejsou to jen někteří politici, ale i někteří vysocí důstojníci a</w:t>
      </w:r>
      <w:r w:rsidR="00CA51BB">
        <w:t xml:space="preserve"> generálové naší armády. Zarazilo</w:t>
      </w:r>
      <w:r>
        <w:t xml:space="preserve"> mě</w:t>
      </w:r>
      <w:r w:rsidR="00CA370F">
        <w:t>,</w:t>
      </w:r>
      <w:r>
        <w:t xml:space="preserve"> že se najednou z</w:t>
      </w:r>
      <w:r w:rsidR="00CA370F">
        <w:t xml:space="preserve"> jejich</w:t>
      </w:r>
      <w:r>
        <w:t xml:space="preserve"> řad </w:t>
      </w:r>
      <w:r w:rsidR="00CA370F">
        <w:t xml:space="preserve">vynořilo mnoho kritiků současného stavu </w:t>
      </w:r>
      <w:r w:rsidR="008976CE">
        <w:t>naší armády. Najednou vyrukovali s tím, že naše armáda není schopna plnit své koaliční závazky. Přitom řadu let, kdy se začal snižovat armádn</w:t>
      </w:r>
      <w:r w:rsidR="00CA370F">
        <w:t>í rozpočet,</w:t>
      </w:r>
      <w:r w:rsidR="008976CE">
        <w:t xml:space="preserve"> mlčeli a chodili si na Hrad pro generálské hodnosti. Byli lhostejní k obrovskému plýtvání s armádním rozpočtem, byli lhostejní k nákupu nepotřebného materiálu, byli nevšímaví k rozkrádání financí, nemovitostí a jiných prostředků. Touto svojí „pštrosí politikou“ a kariérismem pomáhali nekompetentním a všehoschopným „politikům“ dostat armádu tam, kde nyní je a jejíž stav nyní pokrytecky kritizují. </w:t>
      </w:r>
    </w:p>
    <w:p w:rsidR="008976CE" w:rsidRDefault="008976CE" w:rsidP="00CD4298">
      <w:r>
        <w:t>Neodpustím si ještě jednu poznámku</w:t>
      </w:r>
      <w:r w:rsidR="002050E1">
        <w:t>, která</w:t>
      </w:r>
      <w:r w:rsidR="00CA51BB">
        <w:t xml:space="preserve"> však</w:t>
      </w:r>
      <w:r w:rsidR="002050E1">
        <w:t xml:space="preserve"> úzce s probíraným tématem souvisí.</w:t>
      </w:r>
      <w:r>
        <w:t xml:space="preserve"> Je to poslání naší armády. Jedni kritizují to, že naše armáda má intervenční charakter a nemá schopnost bránit suverenitu naší země. Druzí zdůrazňují, že v současném světě je nutné bránit demokracii již na území potenciálního protivníka. </w:t>
      </w:r>
      <w:r w:rsidR="002E02FD">
        <w:t>Zvlášť zarážející je vyjádření prezidenta M. Zemana (Právo, 12. Července 2014): „Základem naší obranné doktríny by neměly být ani vševojsková armáda, ani teritoriální obrana, ale právě ony zahraniční mise.“ Mám dojem, že prezident, jako vrchní velitel ozbrojených sil ČR by se měl</w:t>
      </w:r>
      <w:r w:rsidR="00C47D78">
        <w:t xml:space="preserve"> více věnovat studiu strategie</w:t>
      </w:r>
      <w:r w:rsidR="002E02FD">
        <w:t xml:space="preserve"> nebo si alespoň pořídit lepší vojenské poradce. </w:t>
      </w:r>
      <w:r>
        <w:t xml:space="preserve">Nechci se pouštět do politologických úvah a do </w:t>
      </w:r>
      <w:r w:rsidR="00E33A55">
        <w:t xml:space="preserve">bezpečnostních analýz současné situace. </w:t>
      </w:r>
      <w:r w:rsidR="002E02FD">
        <w:t xml:space="preserve">Jen svými slovy budu reprodukovat jednu myšlenku </w:t>
      </w:r>
      <w:r w:rsidR="00E33A55">
        <w:t>z díla filozofa, politika, vojevůdce a vo</w:t>
      </w:r>
      <w:r w:rsidR="00A80AEB">
        <w:t>jenskopolitického stratéga Sun-c</w:t>
      </w:r>
      <w:r w:rsidR="00E33A55">
        <w:t xml:space="preserve">´. </w:t>
      </w:r>
      <w:r w:rsidR="002E02FD">
        <w:t xml:space="preserve">„Nejlepší je ten politik a generál, který zvítězí, aniž by použil armády. Jen poražený hledá vítězství v bitvě.“ Jinak řečeno, armáda musí být taková, aby odradila nepřítele od útoku. </w:t>
      </w:r>
      <w:r w:rsidR="00CA370F">
        <w:t xml:space="preserve">Toho rozhodně není schopná malá intervenční jednotka (příčí se mi použít pojem armáda). Sjednocuje-li se Evropa, je nezbytně nutné sjednocovat i budování Evropských ozbrojených sil. Ale to je téma pro jiný článek. </w:t>
      </w:r>
    </w:p>
    <w:p w:rsidR="00184EC9" w:rsidRDefault="00184EC9" w:rsidP="00CD4298">
      <w:r>
        <w:t>Trochu jsem odběhl od našich padlých vojáků. Jak jsem již na začátku svého článku napsal, zasvětil jsem svůj život armádě a službě vlasti. Mohu říct, že jsem vždy byl hrdý na drtivou část svých vojáků, ať už to byli vojáci z povolání či vojáci základní služby. A za celou dobu mé služby to byly desetitisíce vojáků</w:t>
      </w:r>
      <w:r w:rsidR="00CA51BB">
        <w:t>, kterým jsem velel a spolu s nimi jsem pracoval ve službách vlasti. Vážím si samozřejmě</w:t>
      </w:r>
      <w:r>
        <w:t xml:space="preserve"> </w:t>
      </w:r>
      <w:r w:rsidR="00CA51BB">
        <w:t xml:space="preserve">také </w:t>
      </w:r>
      <w:r>
        <w:t xml:space="preserve">vojáků současné armády a oceňuji </w:t>
      </w:r>
      <w:r w:rsidR="00EA3F46">
        <w:t xml:space="preserve">jejich odpovědnou práci. Před padlými se v tichosti </w:t>
      </w:r>
      <w:r w:rsidR="00CA51BB">
        <w:t xml:space="preserve">s úctou a pokorou </w:t>
      </w:r>
      <w:r w:rsidR="00EA3F46">
        <w:t>skláním. Nevyvěšuji „fangle“ a nevykřikuji falešná slova o hrdinech. Věřím totiž, že nikdo z nich nechtěl dobrovolně umřít tam, někde v</w:t>
      </w:r>
      <w:r w:rsidR="00C47D78">
        <w:t> </w:t>
      </w:r>
      <w:r w:rsidR="00EA3F46">
        <w:t>Afghánistánu</w:t>
      </w:r>
      <w:r w:rsidR="00C47D78">
        <w:t>,</w:t>
      </w:r>
      <w:r w:rsidR="00EA3F46">
        <w:t xml:space="preserve"> na zaprášené cestě, daleko od své rodiny, od svých blízkých. </w:t>
      </w:r>
      <w:r w:rsidR="00CA51BB">
        <w:t xml:space="preserve">Nebyli to </w:t>
      </w:r>
      <w:proofErr w:type="gramStart"/>
      <w:r w:rsidR="00CA51BB">
        <w:t>žádní</w:t>
      </w:r>
      <w:proofErr w:type="gramEnd"/>
      <w:r w:rsidR="00CA51BB">
        <w:t xml:space="preserve"> kamikadze či stroje na smrt. Byli to lidé, kteří se těšili na to, až se vrátí domů. </w:t>
      </w:r>
      <w:r w:rsidR="00EA3F46">
        <w:t>Proto mě osobně uráží falešná slova vyřčená z falešných úst některých našich politiků. V plné míře mé pocity vystihuje K. Kryl ve své „Písni Neznámého vojína“:</w:t>
      </w:r>
    </w:p>
    <w:p w:rsidR="00B764A0" w:rsidRDefault="00B764A0" w:rsidP="00EA3F46">
      <w:pPr>
        <w:ind w:firstLine="0"/>
      </w:pPr>
    </w:p>
    <w:p w:rsidR="00B764A0" w:rsidRPr="00B764A0" w:rsidRDefault="00B764A0" w:rsidP="00B764A0">
      <w:pPr>
        <w:pStyle w:val="text"/>
        <w:rPr>
          <w:rFonts w:asciiTheme="minorHAnsi" w:hAnsiTheme="minorHAnsi"/>
          <w:b/>
          <w:i/>
        </w:rPr>
      </w:pPr>
      <w:r w:rsidRPr="00B764A0">
        <w:rPr>
          <w:rFonts w:asciiTheme="minorHAnsi" w:hAnsiTheme="minorHAnsi"/>
          <w:b/>
          <w:i/>
        </w:rPr>
        <w:t xml:space="preserve">Zpráva z tisku: </w:t>
      </w:r>
      <w:r w:rsidRPr="00B764A0">
        <w:rPr>
          <w:rFonts w:asciiTheme="minorHAnsi" w:hAnsiTheme="minorHAnsi"/>
          <w:b/>
          <w:i/>
        </w:rPr>
        <w:br/>
        <w:t xml:space="preserve">Obě delegace položily pak věnce na hrob Neznámého vojína. </w:t>
      </w:r>
      <w:r w:rsidRPr="00B764A0">
        <w:rPr>
          <w:rFonts w:asciiTheme="minorHAnsi" w:hAnsiTheme="minorHAnsi"/>
          <w:b/>
          <w:i/>
        </w:rPr>
        <w:br/>
        <w:t>A co na to Neznámý vojín?</w:t>
      </w:r>
      <w:r w:rsidRPr="00B764A0">
        <w:rPr>
          <w:rFonts w:asciiTheme="minorHAnsi" w:hAnsiTheme="minorHAnsi"/>
          <w:b/>
          <w:i/>
        </w:rPr>
        <w:br/>
      </w:r>
      <w:r w:rsidRPr="00B764A0">
        <w:rPr>
          <w:rFonts w:asciiTheme="minorHAnsi" w:hAnsiTheme="minorHAnsi"/>
          <w:b/>
          <w:i/>
        </w:rPr>
        <w:br/>
        <w:t>V čele klaka, pak ctnostné rodiny</w:t>
      </w:r>
      <w:r w:rsidRPr="00B764A0">
        <w:rPr>
          <w:rFonts w:asciiTheme="minorHAnsi" w:hAnsiTheme="minorHAnsi"/>
          <w:b/>
          <w:i/>
        </w:rPr>
        <w:br/>
        <w:t>a náruč chryzantém,</w:t>
      </w:r>
      <w:r w:rsidRPr="00B764A0">
        <w:rPr>
          <w:rFonts w:asciiTheme="minorHAnsi" w:hAnsiTheme="minorHAnsi"/>
          <w:b/>
          <w:i/>
        </w:rPr>
        <w:br/>
        <w:t>černá saka a žena hrdiny</w:t>
      </w:r>
      <w:r w:rsidRPr="00B764A0">
        <w:rPr>
          <w:rFonts w:asciiTheme="minorHAnsi" w:hAnsiTheme="minorHAnsi"/>
          <w:b/>
          <w:i/>
        </w:rPr>
        <w:br/>
        <w:t>pod paží s amantem,</w:t>
      </w:r>
      <w:r w:rsidRPr="00B764A0">
        <w:rPr>
          <w:rFonts w:asciiTheme="minorHAnsi" w:hAnsiTheme="minorHAnsi"/>
          <w:b/>
          <w:i/>
        </w:rPr>
        <w:br/>
        <w:t>kytky v dlaních a pásky smuteční</w:t>
      </w:r>
      <w:r w:rsidRPr="00B764A0">
        <w:rPr>
          <w:rFonts w:asciiTheme="minorHAnsi" w:hAnsiTheme="minorHAnsi"/>
          <w:b/>
          <w:i/>
        </w:rPr>
        <w:br/>
      </w:r>
      <w:r w:rsidRPr="00B764A0">
        <w:rPr>
          <w:rFonts w:asciiTheme="minorHAnsi" w:hAnsiTheme="minorHAnsi"/>
          <w:b/>
          <w:i/>
        </w:rPr>
        <w:lastRenderedPageBreak/>
        <w:t>civí tu před branou,</w:t>
      </w:r>
      <w:r w:rsidRPr="00B764A0">
        <w:rPr>
          <w:rFonts w:asciiTheme="minorHAnsi" w:hAnsiTheme="minorHAnsi"/>
          <w:b/>
          <w:i/>
        </w:rPr>
        <w:br/>
        <w:t>ulpěl na nich pach síně taneční</w:t>
      </w:r>
      <w:r w:rsidRPr="00B764A0">
        <w:rPr>
          <w:rFonts w:asciiTheme="minorHAnsi" w:hAnsiTheme="minorHAnsi"/>
          <w:b/>
          <w:i/>
        </w:rPr>
        <w:br/>
        <w:t>s bolestí sehranou.</w:t>
      </w:r>
      <w:r w:rsidRPr="00B764A0">
        <w:rPr>
          <w:rFonts w:asciiTheme="minorHAnsi" w:hAnsiTheme="minorHAnsi"/>
          <w:b/>
          <w:i/>
        </w:rPr>
        <w:br/>
        <w:t>Co tady čumíte? Vlezte mi někam!</w:t>
      </w:r>
      <w:r w:rsidRPr="00B764A0">
        <w:rPr>
          <w:rFonts w:asciiTheme="minorHAnsi" w:hAnsiTheme="minorHAnsi"/>
          <w:b/>
          <w:i/>
        </w:rPr>
        <w:br/>
        <w:t>Copak si myslíte, že na to čekám?</w:t>
      </w:r>
      <w:r w:rsidRPr="00B764A0">
        <w:rPr>
          <w:rFonts w:asciiTheme="minorHAnsi" w:hAnsiTheme="minorHAnsi"/>
          <w:b/>
          <w:i/>
        </w:rPr>
        <w:br/>
        <w:t>Co tady civíte? Táhněte domů!</w:t>
      </w:r>
      <w:r w:rsidRPr="00B764A0">
        <w:rPr>
          <w:rFonts w:asciiTheme="minorHAnsi" w:hAnsiTheme="minorHAnsi"/>
          <w:b/>
          <w:i/>
        </w:rPr>
        <w:br/>
        <w:t>Pomníky stavíte, prosím vás, komu?</w:t>
      </w:r>
      <w:r w:rsidRPr="00B764A0">
        <w:rPr>
          <w:rFonts w:asciiTheme="minorHAnsi" w:hAnsiTheme="minorHAnsi"/>
          <w:b/>
          <w:i/>
        </w:rPr>
        <w:br/>
      </w:r>
      <w:r w:rsidRPr="00B764A0">
        <w:rPr>
          <w:rFonts w:asciiTheme="minorHAnsi" w:hAnsiTheme="minorHAnsi"/>
          <w:b/>
          <w:i/>
        </w:rPr>
        <w:br/>
        <w:t>Jednou za čas se páni ustrnou</w:t>
      </w:r>
      <w:r w:rsidRPr="00B764A0">
        <w:rPr>
          <w:rFonts w:asciiTheme="minorHAnsi" w:hAnsiTheme="minorHAnsi"/>
          <w:b/>
          <w:i/>
        </w:rPr>
        <w:br/>
        <w:t>a přijdou poklečet,</w:t>
      </w:r>
      <w:r w:rsidRPr="00B764A0">
        <w:rPr>
          <w:rFonts w:asciiTheme="minorHAnsi" w:hAnsiTheme="minorHAnsi"/>
          <w:b/>
          <w:i/>
        </w:rPr>
        <w:br/>
        <w:t>je to trapas, když s pózou mistrnou</w:t>
      </w:r>
      <w:r w:rsidRPr="00B764A0">
        <w:rPr>
          <w:rFonts w:asciiTheme="minorHAnsi" w:hAnsiTheme="minorHAnsi"/>
          <w:b/>
          <w:i/>
        </w:rPr>
        <w:br/>
        <w:t>zkoušejí zabrečet!</w:t>
      </w:r>
      <w:r w:rsidRPr="00B764A0">
        <w:rPr>
          <w:rFonts w:asciiTheme="minorHAnsi" w:hAnsiTheme="minorHAnsi"/>
          <w:b/>
          <w:i/>
        </w:rPr>
        <w:br/>
        <w:t>Pak se zvednou a hraje muzika</w:t>
      </w:r>
      <w:r w:rsidRPr="00B764A0">
        <w:rPr>
          <w:rFonts w:asciiTheme="minorHAnsi" w:hAnsiTheme="minorHAnsi"/>
          <w:b/>
          <w:i/>
        </w:rPr>
        <w:br/>
        <w:t>písničku mizernou,</w:t>
      </w:r>
      <w:r w:rsidRPr="00B764A0">
        <w:rPr>
          <w:rFonts w:asciiTheme="minorHAnsi" w:hAnsiTheme="minorHAnsi"/>
          <w:b/>
          <w:i/>
        </w:rPr>
        <w:br/>
        <w:t>ještě jednou se trapně polyká</w:t>
      </w:r>
      <w:r w:rsidRPr="00B764A0">
        <w:rPr>
          <w:rFonts w:asciiTheme="minorHAnsi" w:hAnsiTheme="minorHAnsi"/>
          <w:b/>
          <w:i/>
        </w:rPr>
        <w:br/>
        <w:t>nad hrobem s lucernou.</w:t>
      </w:r>
      <w:r w:rsidRPr="00B764A0">
        <w:rPr>
          <w:rFonts w:asciiTheme="minorHAnsi" w:hAnsiTheme="minorHAnsi"/>
          <w:b/>
          <w:i/>
        </w:rPr>
        <w:br/>
        <w:t>Co tady civíte? Zkoušíte vzdechnout!</w:t>
      </w:r>
      <w:r w:rsidRPr="00B764A0">
        <w:rPr>
          <w:rFonts w:asciiTheme="minorHAnsi" w:hAnsiTheme="minorHAnsi"/>
          <w:b/>
          <w:i/>
        </w:rPr>
        <w:br/>
        <w:t>Copak si myslíte, že jsem chtěl zdechnout?</w:t>
      </w:r>
      <w:r w:rsidRPr="00B764A0">
        <w:rPr>
          <w:rFonts w:asciiTheme="minorHAnsi" w:hAnsiTheme="minorHAnsi"/>
          <w:b/>
          <w:i/>
        </w:rPr>
        <w:br/>
        <w:t>Z lampasů je nám zle, proč nám sem leze?</w:t>
      </w:r>
      <w:r w:rsidRPr="00B764A0">
        <w:rPr>
          <w:rFonts w:asciiTheme="minorHAnsi" w:hAnsiTheme="minorHAnsi"/>
          <w:b/>
          <w:i/>
        </w:rPr>
        <w:br/>
        <w:t>Kašlu vám na fangle! Já jsem chtěl kněze!</w:t>
      </w:r>
      <w:r w:rsidRPr="00B764A0">
        <w:rPr>
          <w:rFonts w:asciiTheme="minorHAnsi" w:hAnsiTheme="minorHAnsi"/>
          <w:b/>
          <w:i/>
        </w:rPr>
        <w:br/>
      </w:r>
      <w:r w:rsidRPr="00B764A0">
        <w:rPr>
          <w:rFonts w:asciiTheme="minorHAnsi" w:hAnsiTheme="minorHAnsi"/>
          <w:b/>
          <w:i/>
        </w:rPr>
        <w:br/>
        <w:t>Nejlíp je mi, když kočky na hrobě</w:t>
      </w:r>
      <w:r w:rsidRPr="00B764A0">
        <w:rPr>
          <w:rFonts w:asciiTheme="minorHAnsi" w:hAnsiTheme="minorHAnsi"/>
          <w:b/>
          <w:i/>
        </w:rPr>
        <w:br/>
        <w:t>v noci se mrouskají,</w:t>
      </w:r>
      <w:r w:rsidRPr="00B764A0">
        <w:rPr>
          <w:rFonts w:asciiTheme="minorHAnsi" w:hAnsiTheme="minorHAnsi"/>
          <w:b/>
          <w:i/>
        </w:rPr>
        <w:br/>
        <w:t>ježto s těmi, co střílej’ po sobě</w:t>
      </w:r>
      <w:r w:rsidRPr="00B764A0">
        <w:rPr>
          <w:rFonts w:asciiTheme="minorHAnsi" w:hAnsiTheme="minorHAnsi"/>
          <w:b/>
          <w:i/>
        </w:rPr>
        <w:br/>
        <w:t>vůbec nic nemají.</w:t>
      </w:r>
      <w:r w:rsidRPr="00B764A0">
        <w:rPr>
          <w:rFonts w:asciiTheme="minorHAnsi" w:hAnsiTheme="minorHAnsi"/>
          <w:b/>
          <w:i/>
        </w:rPr>
        <w:br/>
      </w:r>
      <w:proofErr w:type="spellStart"/>
      <w:r w:rsidRPr="00B764A0">
        <w:rPr>
          <w:rFonts w:asciiTheme="minorHAnsi" w:hAnsiTheme="minorHAnsi"/>
          <w:b/>
          <w:i/>
        </w:rPr>
        <w:t>Mňoukaj</w:t>
      </w:r>
      <w:proofErr w:type="spellEnd"/>
      <w:r w:rsidRPr="00B764A0">
        <w:rPr>
          <w:rFonts w:asciiTheme="minorHAnsi" w:hAnsiTheme="minorHAnsi"/>
          <w:b/>
          <w:i/>
        </w:rPr>
        <w:t>’ tence a nikdy neprosí,</w:t>
      </w:r>
      <w:r w:rsidRPr="00B764A0">
        <w:rPr>
          <w:rFonts w:asciiTheme="minorHAnsi" w:hAnsiTheme="minorHAnsi"/>
          <w:b/>
          <w:i/>
        </w:rPr>
        <w:br/>
        <w:t>neslouží hrdinům,</w:t>
      </w:r>
      <w:r w:rsidRPr="00B764A0">
        <w:rPr>
          <w:rFonts w:asciiTheme="minorHAnsi" w:hAnsiTheme="minorHAnsi"/>
          <w:b/>
          <w:i/>
        </w:rPr>
        <w:br/>
        <w:t>žádné věnce pak na hrob nenosí</w:t>
      </w:r>
      <w:r w:rsidRPr="00B764A0">
        <w:rPr>
          <w:rFonts w:asciiTheme="minorHAnsi" w:hAnsiTheme="minorHAnsi"/>
          <w:b/>
          <w:i/>
        </w:rPr>
        <w:br/>
        <w:t>Neznámým vojínům.</w:t>
      </w:r>
      <w:r w:rsidRPr="00B764A0">
        <w:rPr>
          <w:rFonts w:asciiTheme="minorHAnsi" w:hAnsiTheme="minorHAnsi"/>
          <w:b/>
          <w:i/>
        </w:rPr>
        <w:br/>
        <w:t xml:space="preserve">Kolik vám </w:t>
      </w:r>
      <w:proofErr w:type="spellStart"/>
      <w:r w:rsidRPr="00B764A0">
        <w:rPr>
          <w:rFonts w:asciiTheme="minorHAnsi" w:hAnsiTheme="minorHAnsi"/>
          <w:b/>
          <w:i/>
        </w:rPr>
        <w:t>platějí</w:t>
      </w:r>
      <w:proofErr w:type="spellEnd"/>
      <w:r w:rsidRPr="00B764A0">
        <w:rPr>
          <w:rFonts w:asciiTheme="minorHAnsi" w:hAnsiTheme="minorHAnsi"/>
          <w:b/>
          <w:i/>
        </w:rPr>
        <w:t xml:space="preserve"> za tenhle nápad?</w:t>
      </w:r>
      <w:r w:rsidRPr="00B764A0">
        <w:rPr>
          <w:rFonts w:asciiTheme="minorHAnsi" w:hAnsiTheme="minorHAnsi"/>
          <w:b/>
          <w:i/>
        </w:rPr>
        <w:br/>
        <w:t xml:space="preserve">Táhněte raději s </w:t>
      </w:r>
      <w:proofErr w:type="spellStart"/>
      <w:r w:rsidRPr="00B764A0">
        <w:rPr>
          <w:rFonts w:asciiTheme="minorHAnsi" w:hAnsiTheme="minorHAnsi"/>
          <w:b/>
          <w:i/>
        </w:rPr>
        <w:t>děvkama</w:t>
      </w:r>
      <w:proofErr w:type="spellEnd"/>
      <w:r w:rsidRPr="00B764A0">
        <w:rPr>
          <w:rFonts w:asciiTheme="minorHAnsi" w:hAnsiTheme="minorHAnsi"/>
          <w:b/>
          <w:i/>
        </w:rPr>
        <w:t xml:space="preserve"> chrápat!</w:t>
      </w:r>
      <w:r w:rsidRPr="00B764A0">
        <w:rPr>
          <w:rFonts w:asciiTheme="minorHAnsi" w:hAnsiTheme="minorHAnsi"/>
          <w:b/>
          <w:i/>
        </w:rPr>
        <w:br/>
        <w:t>Co mi to říkáte? Že šel bych zas? Rád?</w:t>
      </w:r>
      <w:r w:rsidRPr="00B764A0">
        <w:rPr>
          <w:rFonts w:asciiTheme="minorHAnsi" w:hAnsiTheme="minorHAnsi"/>
          <w:b/>
          <w:i/>
        </w:rPr>
        <w:br/>
        <w:t>Odpověď čekáte? Nasrat, jo, nasrat!!</w:t>
      </w:r>
    </w:p>
    <w:p w:rsidR="003827D0" w:rsidRDefault="00CA51BB" w:rsidP="00B764A0">
      <w:r>
        <w:t>Čest památce všem našim vojákům, kteří obětovali svůj život a zdraví, aby napravili to, co sami nezavinili – chyby politiků.</w:t>
      </w:r>
    </w:p>
    <w:p w:rsidR="003827D0" w:rsidRDefault="003827D0" w:rsidP="00B764A0"/>
    <w:p w:rsidR="003827D0" w:rsidRDefault="003827D0" w:rsidP="00B764A0">
      <w:pPr>
        <w:rPr>
          <w:i/>
        </w:rPr>
      </w:pPr>
      <w:r>
        <w:rPr>
          <w:i/>
        </w:rPr>
        <w:t>Ladislav PETRÁŠ</w:t>
      </w:r>
    </w:p>
    <w:p w:rsidR="00B764A0" w:rsidRPr="00CA51BB" w:rsidRDefault="003827D0" w:rsidP="00B764A0">
      <w:r>
        <w:t>červenec 2014</w:t>
      </w:r>
      <w:bookmarkStart w:id="0" w:name="_GoBack"/>
      <w:bookmarkEnd w:id="0"/>
    </w:p>
    <w:p w:rsidR="00B764A0" w:rsidRPr="00274F29" w:rsidRDefault="00B764A0" w:rsidP="00274F29"/>
    <w:sectPr w:rsidR="00B764A0" w:rsidRPr="00274F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E4EE8"/>
    <w:multiLevelType w:val="hybridMultilevel"/>
    <w:tmpl w:val="B8C6192C"/>
    <w:lvl w:ilvl="0" w:tplc="6066B224">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F29"/>
    <w:rsid w:val="00184EC9"/>
    <w:rsid w:val="001B0170"/>
    <w:rsid w:val="002050E1"/>
    <w:rsid w:val="00274F29"/>
    <w:rsid w:val="00291DE5"/>
    <w:rsid w:val="002E02FD"/>
    <w:rsid w:val="002F335A"/>
    <w:rsid w:val="003118BF"/>
    <w:rsid w:val="003817BB"/>
    <w:rsid w:val="003827D0"/>
    <w:rsid w:val="00556BE5"/>
    <w:rsid w:val="00652945"/>
    <w:rsid w:val="006E7BBD"/>
    <w:rsid w:val="007512CC"/>
    <w:rsid w:val="008976CE"/>
    <w:rsid w:val="008B3CD9"/>
    <w:rsid w:val="008D16D1"/>
    <w:rsid w:val="008D5197"/>
    <w:rsid w:val="00900871"/>
    <w:rsid w:val="009345E7"/>
    <w:rsid w:val="00A80AEB"/>
    <w:rsid w:val="00B06933"/>
    <w:rsid w:val="00B764A0"/>
    <w:rsid w:val="00C47D78"/>
    <w:rsid w:val="00C84386"/>
    <w:rsid w:val="00CA370F"/>
    <w:rsid w:val="00CA51BB"/>
    <w:rsid w:val="00CD4298"/>
    <w:rsid w:val="00D3601F"/>
    <w:rsid w:val="00D915D9"/>
    <w:rsid w:val="00E016AB"/>
    <w:rsid w:val="00E33A55"/>
    <w:rsid w:val="00EA3F46"/>
    <w:rsid w:val="00EC1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D4298"/>
    <w:pPr>
      <w:ind w:left="720"/>
      <w:contextualSpacing/>
    </w:pPr>
  </w:style>
  <w:style w:type="paragraph" w:customStyle="1" w:styleId="text">
    <w:name w:val="text"/>
    <w:basedOn w:val="Normln"/>
    <w:rsid w:val="00B764A0"/>
    <w:pPr>
      <w:spacing w:before="100" w:beforeAutospacing="1" w:after="100" w:afterAutospacing="1"/>
      <w:ind w:firstLine="0"/>
      <w:jc w:val="left"/>
    </w:pPr>
    <w:rPr>
      <w:rFonts w:ascii="Times New Roman" w:eastAsia="Times New Roman" w:hAnsi="Times New Roman" w:cs="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D4298"/>
    <w:pPr>
      <w:ind w:left="720"/>
      <w:contextualSpacing/>
    </w:pPr>
  </w:style>
  <w:style w:type="paragraph" w:customStyle="1" w:styleId="text">
    <w:name w:val="text"/>
    <w:basedOn w:val="Normln"/>
    <w:rsid w:val="00B764A0"/>
    <w:pPr>
      <w:spacing w:before="100" w:beforeAutospacing="1" w:after="100" w:afterAutospacing="1"/>
      <w:ind w:firstLine="0"/>
      <w:jc w:val="left"/>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4</Pages>
  <Words>1695</Words>
  <Characters>10002</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15</cp:revision>
  <cp:lastPrinted>2014-07-16T15:40:00Z</cp:lastPrinted>
  <dcterms:created xsi:type="dcterms:W3CDTF">2014-07-13T12:58:00Z</dcterms:created>
  <dcterms:modified xsi:type="dcterms:W3CDTF">2014-07-16T15:41:00Z</dcterms:modified>
</cp:coreProperties>
</file>